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AD" w:rsidRDefault="00F4498E" w:rsidP="00204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8E">
        <w:rPr>
          <w:rFonts w:ascii="Times New Roman" w:hAnsi="Times New Roman" w:cs="Times New Roman"/>
          <w:b/>
          <w:sz w:val="24"/>
          <w:szCs w:val="24"/>
        </w:rPr>
        <w:t>Estimating Total Change</w:t>
      </w:r>
      <w:r w:rsidR="00204AAD">
        <w:rPr>
          <w:rFonts w:ascii="Times New Roman" w:hAnsi="Times New Roman" w:cs="Times New Roman"/>
          <w:b/>
          <w:sz w:val="24"/>
          <w:szCs w:val="24"/>
        </w:rPr>
        <w:t xml:space="preserve"> from Rates of Change</w:t>
      </w:r>
      <w:r w:rsidR="00204AAD">
        <w:rPr>
          <w:rFonts w:ascii="Times New Roman" w:hAnsi="Times New Roman" w:cs="Times New Roman"/>
          <w:b/>
          <w:sz w:val="24"/>
          <w:szCs w:val="24"/>
        </w:rPr>
        <w:br/>
        <w:t>Homework</w:t>
      </w:r>
    </w:p>
    <w:p w:rsidR="00204AAD" w:rsidRPr="0090001B" w:rsidRDefault="00204AAD" w:rsidP="00204AAD">
      <w:pPr>
        <w:rPr>
          <w:rFonts w:ascii="Times New Roman" w:hAnsi="Times New Roman" w:cs="Times New Roman"/>
          <w:i/>
          <w:sz w:val="24"/>
          <w:szCs w:val="24"/>
        </w:rPr>
      </w:pPr>
      <w:r w:rsidRPr="0090001B">
        <w:rPr>
          <w:rFonts w:ascii="Times New Roman" w:hAnsi="Times New Roman" w:cs="Times New Roman"/>
          <w:i/>
          <w:sz w:val="24"/>
          <w:szCs w:val="24"/>
        </w:rPr>
        <w:t xml:space="preserve">In your answers to the following questions, discuss your reasoning as you answer the questions.  </w:t>
      </w:r>
      <w:r w:rsidR="00A527A4">
        <w:rPr>
          <w:rFonts w:ascii="Times New Roman" w:hAnsi="Times New Roman" w:cs="Times New Roman"/>
          <w:i/>
          <w:sz w:val="24"/>
          <w:szCs w:val="24"/>
        </w:rPr>
        <w:t xml:space="preserve">These explanations are bound to require </w:t>
      </w:r>
      <w:r w:rsidR="00E939C1">
        <w:rPr>
          <w:rFonts w:ascii="Times New Roman" w:hAnsi="Times New Roman" w:cs="Times New Roman"/>
          <w:i/>
          <w:sz w:val="24"/>
          <w:szCs w:val="24"/>
        </w:rPr>
        <w:t xml:space="preserve">both written words, </w:t>
      </w:r>
      <w:proofErr w:type="gramStart"/>
      <w:r w:rsidR="00E939C1">
        <w:rPr>
          <w:rFonts w:ascii="Times New Roman" w:hAnsi="Times New Roman" w:cs="Times New Roman"/>
          <w:i/>
          <w:sz w:val="24"/>
          <w:szCs w:val="24"/>
        </w:rPr>
        <w:t xml:space="preserve">and  </w:t>
      </w:r>
      <w:r w:rsidR="00A527A4">
        <w:rPr>
          <w:rFonts w:ascii="Times New Roman" w:hAnsi="Times New Roman" w:cs="Times New Roman"/>
          <w:i/>
          <w:sz w:val="24"/>
          <w:szCs w:val="24"/>
        </w:rPr>
        <w:t>some</w:t>
      </w:r>
      <w:proofErr w:type="gramEnd"/>
      <w:r w:rsidR="00A527A4">
        <w:rPr>
          <w:rFonts w:ascii="Times New Roman" w:hAnsi="Times New Roman" w:cs="Times New Roman"/>
          <w:i/>
          <w:sz w:val="24"/>
          <w:szCs w:val="24"/>
        </w:rPr>
        <w:t xml:space="preserve"> carefully chosen diagrams.  </w:t>
      </w:r>
      <w:r w:rsidRPr="0090001B">
        <w:rPr>
          <w:rFonts w:ascii="Times New Roman" w:hAnsi="Times New Roman" w:cs="Times New Roman"/>
          <w:i/>
          <w:sz w:val="24"/>
          <w:szCs w:val="24"/>
        </w:rPr>
        <w:t xml:space="preserve">If you do calculations using Maple or a calculator, what you write down should show explicitly what is being calculated.    </w:t>
      </w:r>
      <w:r w:rsidR="00CB4C61" w:rsidRPr="0090001B">
        <w:rPr>
          <w:rFonts w:ascii="Times New Roman" w:hAnsi="Times New Roman" w:cs="Times New Roman"/>
          <w:i/>
          <w:sz w:val="24"/>
          <w:szCs w:val="24"/>
        </w:rPr>
        <w:t xml:space="preserve">Ask for help if you are unclear about what is expected.  </w:t>
      </w:r>
      <w:r w:rsidR="00047051" w:rsidRPr="0090001B">
        <w:rPr>
          <w:rFonts w:ascii="Times New Roman" w:hAnsi="Times New Roman" w:cs="Times New Roman"/>
          <w:i/>
          <w:sz w:val="24"/>
          <w:szCs w:val="24"/>
        </w:rPr>
        <w:t xml:space="preserve">(Note:  there is absolutely no way to answer these questions on this sheet of paper!)  </w:t>
      </w:r>
    </w:p>
    <w:p w:rsidR="00F4498E" w:rsidRDefault="00F4498E" w:rsidP="00F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98E">
        <w:rPr>
          <w:rFonts w:ascii="Times New Roman" w:hAnsi="Times New Roman" w:cs="Times New Roman"/>
          <w:sz w:val="24"/>
          <w:szCs w:val="24"/>
        </w:rPr>
        <w:t xml:space="preserve"> Demand for electricity </w:t>
      </w:r>
      <w:r>
        <w:rPr>
          <w:rFonts w:ascii="Times New Roman" w:hAnsi="Times New Roman" w:cs="Times New Roman"/>
          <w:sz w:val="24"/>
          <w:szCs w:val="24"/>
        </w:rPr>
        <w:t xml:space="preserve">varies predictably over the course of a day.  Drawing on experience, engineers in a small town use the formula </w:t>
      </w:r>
    </w:p>
    <w:p w:rsidR="00F4498E" w:rsidRDefault="00F4498E" w:rsidP="00F4498E">
      <w:pPr>
        <w:pStyle w:val="MTDisplayEquation"/>
      </w:pPr>
      <w:r>
        <w:tab/>
      </w:r>
      <w:r w:rsidRPr="00F4498E">
        <w:rPr>
          <w:position w:val="-10"/>
        </w:rPr>
        <w:object w:dxaOrig="4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3pt;height:16.5pt" o:ole="">
            <v:imagedata r:id="rId9" o:title=""/>
          </v:shape>
          <o:OLEObject Type="Embed" ProgID="Equation.DSMT4" ShapeID="_x0000_i1025" DrawAspect="Content" ObjectID="_1447662230" r:id="rId10"/>
        </w:object>
      </w:r>
      <w:r>
        <w:t xml:space="preserve"> </w:t>
      </w:r>
      <w:proofErr w:type="gramStart"/>
      <w:r>
        <w:t>megawatts</w:t>
      </w:r>
      <w:proofErr w:type="gramEnd"/>
      <w:r>
        <w:t xml:space="preserve"> per hour</w:t>
      </w:r>
    </w:p>
    <w:p w:rsidR="00684094" w:rsidRDefault="00F4498E" w:rsidP="00B35F3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the town’s typical rate of electricity consumption </w:t>
      </w:r>
      <w:r w:rsidRPr="00F4498E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hours after midnight.  </w:t>
      </w:r>
    </w:p>
    <w:p w:rsidR="00B35F3A" w:rsidRPr="00B35F3A" w:rsidRDefault="00B35F3A" w:rsidP="00B35F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094" w:rsidRPr="00684094" w:rsidRDefault="00F4498E" w:rsidP="00684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ED">
        <w:rPr>
          <w:rFonts w:ascii="Times New Roman" w:hAnsi="Times New Roman" w:cs="Times New Roman"/>
          <w:sz w:val="24"/>
          <w:szCs w:val="24"/>
        </w:rPr>
        <w:t>Use Maple to generate a plot of this rate function over the course of a 24 hour period.  (Sketch the plot</w:t>
      </w:r>
      <w:r w:rsidR="00684094">
        <w:rPr>
          <w:rFonts w:ascii="Times New Roman" w:hAnsi="Times New Roman" w:cs="Times New Roman"/>
          <w:sz w:val="24"/>
          <w:szCs w:val="24"/>
        </w:rPr>
        <w:t xml:space="preserve"> on your paper</w:t>
      </w:r>
      <w:r w:rsidRPr="006E6AED">
        <w:rPr>
          <w:rFonts w:ascii="Times New Roman" w:hAnsi="Times New Roman" w:cs="Times New Roman"/>
          <w:sz w:val="24"/>
          <w:szCs w:val="24"/>
        </w:rPr>
        <w:t xml:space="preserve">, marking important points on the graph.) </w:t>
      </w:r>
    </w:p>
    <w:p w:rsidR="00684094" w:rsidRPr="00684094" w:rsidRDefault="00F4498E" w:rsidP="00684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ED">
        <w:rPr>
          <w:rFonts w:ascii="Times New Roman" w:hAnsi="Times New Roman" w:cs="Times New Roman"/>
          <w:sz w:val="24"/>
          <w:szCs w:val="24"/>
        </w:rPr>
        <w:t xml:space="preserve">Do you think the model is reasonable? Explain.  </w:t>
      </w:r>
    </w:p>
    <w:p w:rsidR="00684094" w:rsidRDefault="00F4498E" w:rsidP="009939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ED">
        <w:rPr>
          <w:rFonts w:ascii="Times New Roman" w:hAnsi="Times New Roman" w:cs="Times New Roman"/>
          <w:sz w:val="24"/>
          <w:szCs w:val="24"/>
        </w:rPr>
        <w:t xml:space="preserve">Estimate the amount of electricity that is consumed by the town over the course of the day.  </w:t>
      </w:r>
      <w:r w:rsidR="00684094">
        <w:rPr>
          <w:rFonts w:ascii="Times New Roman" w:hAnsi="Times New Roman" w:cs="Times New Roman"/>
          <w:sz w:val="24"/>
          <w:szCs w:val="24"/>
        </w:rPr>
        <w:t>Discuss</w:t>
      </w:r>
      <w:r w:rsidRPr="006E6AED">
        <w:rPr>
          <w:rFonts w:ascii="Times New Roman" w:hAnsi="Times New Roman" w:cs="Times New Roman"/>
          <w:sz w:val="24"/>
          <w:szCs w:val="24"/>
        </w:rPr>
        <w:t xml:space="preserve"> the proper units for measuring this.  </w:t>
      </w:r>
    </w:p>
    <w:p w:rsidR="00B35F3A" w:rsidRPr="00993934" w:rsidRDefault="00B35F3A" w:rsidP="00B35F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4094" w:rsidRDefault="006E6AED" w:rsidP="00993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the graph of the rate r (in arrivals per hour) at which patrons arrive at the theatre in order to get rush seats for the evening performance.  The first people arrive at 8 a.m. and the ticket window opens at 9 a.m.  Suppose that once the windows open, people can be served at and (average) rate of 200 per hour.  Use the graph to find or provide estimates of the following quantities:</w:t>
      </w:r>
    </w:p>
    <w:p w:rsidR="00B35F3A" w:rsidRPr="00993934" w:rsidRDefault="00B35F3A" w:rsidP="00B35F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094" w:rsidRPr="00684094" w:rsidRDefault="006E6AED" w:rsidP="00684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line at 9 a.m. when the windows open. </w:t>
      </w:r>
    </w:p>
    <w:p w:rsidR="00684094" w:rsidRPr="00684094" w:rsidRDefault="006E6AED" w:rsidP="006840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the line at 10 a.m.</w:t>
      </w:r>
    </w:p>
    <w:p w:rsidR="006E6AED" w:rsidRDefault="006E6AED" w:rsidP="006E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the line at 11 a.m.</w:t>
      </w:r>
    </w:p>
    <w:p w:rsidR="006E6AED" w:rsidRDefault="006E6AED" w:rsidP="006E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rate at which the line is growing in length at 10 a.m. </w:t>
      </w:r>
    </w:p>
    <w:p w:rsidR="006E6AED" w:rsidRDefault="006E6AED" w:rsidP="006E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at which the length of the line is maximum.</w:t>
      </w:r>
    </w:p>
    <w:p w:rsidR="006E6AED" w:rsidRDefault="006E6AED" w:rsidP="006E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time a person who arrives at 9 a.m. has to stand in line.</w:t>
      </w:r>
    </w:p>
    <w:p w:rsidR="006E6AED" w:rsidRDefault="00993934" w:rsidP="006E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54E904" wp14:editId="407C2208">
            <wp:simplePos x="0" y="0"/>
            <wp:positionH relativeFrom="column">
              <wp:posOffset>1574165</wp:posOffset>
            </wp:positionH>
            <wp:positionV relativeFrom="paragraph">
              <wp:posOffset>278130</wp:posOffset>
            </wp:positionV>
            <wp:extent cx="2760345" cy="1828800"/>
            <wp:effectExtent l="0" t="0" r="1905" b="0"/>
            <wp:wrapTight wrapText="bothSides">
              <wp:wrapPolygon edited="0">
                <wp:start x="0" y="0"/>
                <wp:lineTo x="0" y="21375"/>
                <wp:lineTo x="21466" y="21375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lines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7094" r="11859" b="14530"/>
                    <a:stretch/>
                  </pic:blipFill>
                  <pic:spPr bwMode="auto">
                    <a:xfrm>
                      <a:off x="0" y="0"/>
                      <a:ext cx="276034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ED">
        <w:rPr>
          <w:rFonts w:ascii="Times New Roman" w:hAnsi="Times New Roman" w:cs="Times New Roman"/>
          <w:sz w:val="24"/>
          <w:szCs w:val="24"/>
        </w:rPr>
        <w:t xml:space="preserve">The time at which the line disappears.  </w:t>
      </w:r>
    </w:p>
    <w:p w:rsidR="00465374" w:rsidRDefault="00465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374" w:rsidRDefault="00465374" w:rsidP="0046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function </w:t>
      </w:r>
      <w:r w:rsidRPr="00465374">
        <w:rPr>
          <w:rFonts w:ascii="Times New Roman" w:hAnsi="Times New Roman" w:cs="Times New Roman"/>
          <w:i/>
          <w:sz w:val="24"/>
          <w:szCs w:val="24"/>
        </w:rPr>
        <w:t>f i</w:t>
      </w:r>
      <w:r>
        <w:rPr>
          <w:rFonts w:ascii="Times New Roman" w:hAnsi="Times New Roman" w:cs="Times New Roman"/>
          <w:sz w:val="24"/>
          <w:szCs w:val="24"/>
        </w:rPr>
        <w:t>s continuous and takes on the following values: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52942" w:rsidTr="00C5241C">
        <w:trPr>
          <w:jc w:val="center"/>
        </w:trPr>
        <w:tc>
          <w:tcPr>
            <w:tcW w:w="1080" w:type="dxa"/>
            <w:vAlign w:val="center"/>
          </w:tcPr>
          <w:p w:rsidR="00052942" w:rsidRPr="00465374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7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942" w:rsidTr="00C5241C">
        <w:trPr>
          <w:jc w:val="center"/>
        </w:trPr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74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537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0" w:type="dxa"/>
            <w:vAlign w:val="center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0" w:type="dxa"/>
          </w:tcPr>
          <w:p w:rsidR="00052942" w:rsidRDefault="00052942" w:rsidP="00465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</w:tbl>
    <w:p w:rsidR="00465374" w:rsidRDefault="00465374" w:rsidP="004653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2C47" w:rsidRDefault="005E2C47" w:rsidP="00465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problem you will find several estimates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integral </w:t>
      </w:r>
      <w:r w:rsidR="005A6C51" w:rsidRPr="005A6C51">
        <w:rPr>
          <w:rFonts w:ascii="Times New Roman" w:hAnsi="Times New Roman" w:cs="Times New Roman"/>
          <w:position w:val="-18"/>
          <w:sz w:val="24"/>
          <w:szCs w:val="24"/>
        </w:rPr>
        <w:object w:dxaOrig="1040" w:dyaOrig="520">
          <v:shape id="_x0000_i1031" type="#_x0000_t75" style="width:52.2pt;height:25.85pt" o:ole="">
            <v:imagedata r:id="rId12" o:title=""/>
          </v:shape>
          <o:OLEObject Type="Embed" ProgID="Equation.DSMT4" ShapeID="_x0000_i1031" DrawAspect="Content" ObjectID="_1447662231" r:id="rId13"/>
        </w:object>
      </w:r>
      <w:proofErr w:type="gramEnd"/>
      <w:r w:rsidR="005A6C5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65374" w:rsidRPr="00DD5DD3" w:rsidRDefault="00DD5DD3" w:rsidP="00DD5D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work:  </w:t>
      </w:r>
      <w:r w:rsidR="00465374" w:rsidRPr="00DD5DD3">
        <w:rPr>
          <w:rFonts w:ascii="Times New Roman" w:hAnsi="Times New Roman" w:cs="Times New Roman"/>
          <w:sz w:val="24"/>
          <w:szCs w:val="24"/>
        </w:rPr>
        <w:t>Get Maple to draw four graphs showing these points.</w:t>
      </w:r>
      <w:r w:rsidR="0046537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65374" w:rsidRPr="00DD5DD3">
        <w:rPr>
          <w:rFonts w:ascii="Times New Roman" w:hAnsi="Times New Roman" w:cs="Times New Roman"/>
          <w:sz w:val="24"/>
          <w:szCs w:val="24"/>
        </w:rPr>
        <w:t xml:space="preserve"> Leave a little room </w:t>
      </w:r>
      <w:r w:rsidRPr="00DD5DD3">
        <w:rPr>
          <w:rFonts w:ascii="Times New Roman" w:hAnsi="Times New Roman" w:cs="Times New Roman"/>
          <w:sz w:val="24"/>
          <w:szCs w:val="24"/>
        </w:rPr>
        <w:t>between the graphs to write your answers to the problems</w:t>
      </w:r>
      <w:r w:rsidR="00465374" w:rsidRPr="00DD5DD3">
        <w:rPr>
          <w:rFonts w:ascii="Times New Roman" w:hAnsi="Times New Roman" w:cs="Times New Roman"/>
          <w:sz w:val="24"/>
          <w:szCs w:val="24"/>
        </w:rPr>
        <w:t xml:space="preserve">.  Print it out for use in the rest of the problem. </w:t>
      </w:r>
    </w:p>
    <w:p w:rsidR="00465374" w:rsidRDefault="00465374" w:rsidP="004653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f</w:t>
      </w:r>
      <w:r w:rsidR="00DD5DD3">
        <w:rPr>
          <w:rFonts w:ascii="Times New Roman" w:hAnsi="Times New Roman" w:cs="Times New Roman"/>
          <w:sz w:val="24"/>
          <w:szCs w:val="24"/>
        </w:rPr>
        <w:t>irst graph you generated, d</w:t>
      </w:r>
      <w:r>
        <w:rPr>
          <w:rFonts w:ascii="Times New Roman" w:hAnsi="Times New Roman" w:cs="Times New Roman"/>
          <w:sz w:val="24"/>
          <w:szCs w:val="24"/>
        </w:rPr>
        <w:t xml:space="preserve">raw and shade the </w:t>
      </w:r>
      <w:r w:rsidR="00DD5DD3">
        <w:rPr>
          <w:rFonts w:ascii="Times New Roman" w:hAnsi="Times New Roman" w:cs="Times New Roman"/>
          <w:sz w:val="24"/>
          <w:szCs w:val="24"/>
        </w:rPr>
        <w:t xml:space="preserve">intervals corresponding to a left Riemann sum with three equal subintervals. Then calculate the approximation, writing your answer in the space below the first graph. </w:t>
      </w:r>
    </w:p>
    <w:p w:rsidR="00DD5DD3" w:rsidRPr="00DD5DD3" w:rsidRDefault="00DD5DD3" w:rsidP="00DD5D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second graph, draw and shade the intervals corresponding to a right Riemann sum with three equal subintervals. Then calculate the approximation, writing your answer in the space below the second graph.</w:t>
      </w:r>
    </w:p>
    <w:p w:rsidR="00DD5DD3" w:rsidRDefault="00DD5DD3" w:rsidP="004653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third graph, draw and shade the intervals corresponding to a right Riemann sum with two equal subintervals. Then calculate the approximation, writing your answer in the space below the third graph.</w:t>
      </w:r>
    </w:p>
    <w:p w:rsidR="00DD5DD3" w:rsidRDefault="00DD5DD3" w:rsidP="00DD5D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fourth graph, draw and shade the intervals corresponding to </w:t>
      </w:r>
      <w:r w:rsidR="005A6C5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A6C51">
        <w:rPr>
          <w:rFonts w:ascii="Times New Roman" w:hAnsi="Times New Roman" w:cs="Times New Roman"/>
          <w:sz w:val="24"/>
          <w:szCs w:val="24"/>
        </w:rPr>
        <w:t>midpoint  Riemann</w:t>
      </w:r>
      <w:proofErr w:type="gramEnd"/>
      <w:r w:rsidR="005A6C51">
        <w:rPr>
          <w:rFonts w:ascii="Times New Roman" w:hAnsi="Times New Roman" w:cs="Times New Roman"/>
          <w:sz w:val="24"/>
          <w:szCs w:val="24"/>
        </w:rPr>
        <w:t xml:space="preserve"> sum with three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equal subintervals. Then calculate the approximation, writing your answer in the space below the fourth graph.</w:t>
      </w:r>
    </w:p>
    <w:p w:rsidR="00DD5DD3" w:rsidRDefault="00DD5DD3" w:rsidP="00DD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4873" w:rsidRDefault="00465374" w:rsidP="0046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definite integral for which </w:t>
      </w:r>
      <w:r w:rsidRPr="00465374">
        <w:rPr>
          <w:rFonts w:ascii="Times New Roman" w:hAnsi="Times New Roman" w:cs="Times New Roman"/>
          <w:position w:val="-10"/>
          <w:sz w:val="24"/>
          <w:szCs w:val="24"/>
        </w:rPr>
        <w:object w:dxaOrig="3200" w:dyaOrig="320">
          <v:shape id="_x0000_i1026" type="#_x0000_t75" style="width:159.95pt;height:15.95pt" o:ole="">
            <v:imagedata r:id="rId14" o:title=""/>
          </v:shape>
          <o:OLEObject Type="Embed" ProgID="Equation.DSMT4" ShapeID="_x0000_i1026" DrawAspect="Content" ObjectID="_1447662232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465374" w:rsidRDefault="00465374" w:rsidP="004653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left Riemann sum with 4 subintervals of equal length</w:t>
      </w:r>
    </w:p>
    <w:p w:rsidR="00465374" w:rsidRDefault="00465374" w:rsidP="004653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right Riemann sum with 4 subintervals of equal length</w:t>
      </w:r>
    </w:p>
    <w:p w:rsidR="002A093E" w:rsidRDefault="002A093E" w:rsidP="002A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method (including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carefully labeled diagrams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!) 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discussed in the handout </w:t>
      </w:r>
      <w:r w:rsidRPr="002A093E">
        <w:rPr>
          <w:rFonts w:ascii="Times New Roman" w:hAnsi="Times New Roman" w:cs="Times New Roman"/>
          <w:b/>
          <w:sz w:val="24"/>
          <w:szCs w:val="24"/>
        </w:rPr>
        <w:t xml:space="preserve">Writing a Riemann Sum using </w:t>
      </w:r>
      <w:r w:rsidRPr="002A093E">
        <w:rPr>
          <w:rFonts w:ascii="Times New Roman" w:hAnsi="Times New Roman" w:cs="Times New Roman"/>
          <w:b/>
          <w:position w:val="-4"/>
          <w:sz w:val="24"/>
          <w:szCs w:val="24"/>
        </w:rPr>
        <w:object w:dxaOrig="220" w:dyaOrig="240">
          <v:shape id="_x0000_i1027" type="#_x0000_t75" style="width:11pt;height:12.1pt" o:ole="">
            <v:imagedata r:id="rId16" o:title=""/>
          </v:shape>
          <o:OLEObject Type="Embed" ProgID="Equation.DSMT4" ShapeID="_x0000_i1027" DrawAspect="Content" ObjectID="_1447662233" r:id="rId17"/>
        </w:object>
      </w:r>
      <w:r w:rsidRPr="002A093E">
        <w:rPr>
          <w:rFonts w:ascii="Times New Roman" w:hAnsi="Times New Roman" w:cs="Times New Roman"/>
          <w:b/>
          <w:sz w:val="24"/>
          <w:szCs w:val="24"/>
        </w:rPr>
        <w:t>-notation</w:t>
      </w:r>
      <w:r>
        <w:rPr>
          <w:rFonts w:ascii="Times New Roman" w:hAnsi="Times New Roman" w:cs="Times New Roman"/>
          <w:sz w:val="24"/>
          <w:szCs w:val="24"/>
        </w:rPr>
        <w:t xml:space="preserve">, express the left sum approximation for </w:t>
      </w:r>
      <w:r w:rsidRPr="002A093E">
        <w:rPr>
          <w:rFonts w:ascii="Times New Roman" w:hAnsi="Times New Roman" w:cs="Times New Roman"/>
          <w:position w:val="-18"/>
          <w:sz w:val="24"/>
          <w:szCs w:val="24"/>
        </w:rPr>
        <w:object w:dxaOrig="859" w:dyaOrig="520">
          <v:shape id="_x0000_i1028" type="#_x0000_t75" style="width:42.85pt;height:25.85pt" o:ole="">
            <v:imagedata r:id="rId18" o:title=""/>
          </v:shape>
          <o:OLEObject Type="Embed" ProgID="Equation.DSMT4" ShapeID="_x0000_i1028" DrawAspect="Content" ObjectID="_1447662234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using 5, 20, and 50 subintervals. </w:t>
      </w:r>
    </w:p>
    <w:p w:rsidR="002A093E" w:rsidRDefault="002A093E" w:rsidP="002A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problem 5, writing right Riemann sum approximations.  </w:t>
      </w:r>
    </w:p>
    <w:p w:rsidR="00465374" w:rsidRPr="0061365E" w:rsidRDefault="00465374" w:rsidP="0061365E">
      <w:pPr>
        <w:rPr>
          <w:rFonts w:ascii="Times New Roman" w:hAnsi="Times New Roman" w:cs="Times New Roman"/>
          <w:sz w:val="24"/>
          <w:szCs w:val="24"/>
        </w:rPr>
      </w:pPr>
    </w:p>
    <w:sectPr w:rsidR="00465374" w:rsidRPr="0061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4F" w:rsidRDefault="00454A4F" w:rsidP="00465374">
      <w:pPr>
        <w:spacing w:after="0" w:line="240" w:lineRule="auto"/>
      </w:pPr>
      <w:r>
        <w:separator/>
      </w:r>
    </w:p>
  </w:endnote>
  <w:endnote w:type="continuationSeparator" w:id="0">
    <w:p w:rsidR="00454A4F" w:rsidRDefault="00454A4F" w:rsidP="0046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4F" w:rsidRDefault="00454A4F" w:rsidP="00465374">
      <w:pPr>
        <w:spacing w:after="0" w:line="240" w:lineRule="auto"/>
      </w:pPr>
      <w:r>
        <w:separator/>
      </w:r>
    </w:p>
  </w:footnote>
  <w:footnote w:type="continuationSeparator" w:id="0">
    <w:p w:rsidR="00454A4F" w:rsidRDefault="00454A4F" w:rsidP="00465374">
      <w:pPr>
        <w:spacing w:after="0" w:line="240" w:lineRule="auto"/>
      </w:pPr>
      <w:r>
        <w:continuationSeparator/>
      </w:r>
    </w:p>
  </w:footnote>
  <w:footnote w:id="1">
    <w:p w:rsidR="00465374" w:rsidRDefault="004653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374">
        <w:rPr>
          <w:rFonts w:ascii="Times New Roman" w:hAnsi="Times New Roman" w:cs="Times New Roman"/>
        </w:rPr>
        <w:t>You will recall that we did this before.  If you don’t remember how to do it, check out pointplotexample.mw on p:\data\math\schumacherc\math111.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663"/>
    <w:multiLevelType w:val="hybridMultilevel"/>
    <w:tmpl w:val="7468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674"/>
    <w:multiLevelType w:val="hybridMultilevel"/>
    <w:tmpl w:val="DB585EF8"/>
    <w:lvl w:ilvl="0" w:tplc="839A2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E"/>
    <w:rsid w:val="00047051"/>
    <w:rsid w:val="00052942"/>
    <w:rsid w:val="001A61D9"/>
    <w:rsid w:val="00204AAD"/>
    <w:rsid w:val="002A093E"/>
    <w:rsid w:val="00454A4F"/>
    <w:rsid w:val="00465374"/>
    <w:rsid w:val="005A6C51"/>
    <w:rsid w:val="005E2C47"/>
    <w:rsid w:val="0061365E"/>
    <w:rsid w:val="00684094"/>
    <w:rsid w:val="006E6AED"/>
    <w:rsid w:val="00740143"/>
    <w:rsid w:val="0090001B"/>
    <w:rsid w:val="00993934"/>
    <w:rsid w:val="00A527A4"/>
    <w:rsid w:val="00B35F3A"/>
    <w:rsid w:val="00CB4C61"/>
    <w:rsid w:val="00DD5DD3"/>
    <w:rsid w:val="00E939C1"/>
    <w:rsid w:val="00ED4873"/>
    <w:rsid w:val="00F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498E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F4498E"/>
    <w:p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498E"/>
  </w:style>
  <w:style w:type="character" w:customStyle="1" w:styleId="MTDisplayEquationChar">
    <w:name w:val="MTDisplayEquation Char"/>
    <w:basedOn w:val="ListParagraphChar"/>
    <w:link w:val="MTDisplayEquation"/>
    <w:rsid w:val="00F4498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5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498E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F4498E"/>
    <w:p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498E"/>
  </w:style>
  <w:style w:type="character" w:customStyle="1" w:styleId="MTDisplayEquationChar">
    <w:name w:val="MTDisplayEquation Char"/>
    <w:basedOn w:val="ListParagraphChar"/>
    <w:link w:val="MTDisplayEquation"/>
    <w:rsid w:val="00F4498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5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32A1-9E4C-4E10-A711-48E636EC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Schumacher</dc:creator>
  <cp:lastModifiedBy>Carol Schumacher</cp:lastModifiedBy>
  <cp:revision>2</cp:revision>
  <cp:lastPrinted>2013-12-04T16:37:00Z</cp:lastPrinted>
  <dcterms:created xsi:type="dcterms:W3CDTF">2013-12-04T16:37:00Z</dcterms:created>
  <dcterms:modified xsi:type="dcterms:W3CDTF">2013-12-04T16:37:00Z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